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ind w:firstLine="1960" w:firstLineChars="700"/>
        <w:rPr>
          <w:rFonts w:hint="eastAsia" w:ascii="仿宋" w:hAnsi="仿宋" w:eastAsia="仿宋"/>
          <w:kern w:val="0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/>
          <w:kern w:val="0"/>
          <w:sz w:val="28"/>
          <w:szCs w:val="28"/>
        </w:rPr>
        <w:t>教研教改论文2篇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教改论文：《校企融合，建设现代学徒制的“双导师制”的实践与探索》，教育教学论坛发表，2017年2月。</w:t>
      </w:r>
    </w:p>
    <w:p>
      <w:pPr>
        <w:spacing w:line="360" w:lineRule="auto"/>
        <w:rPr>
          <w:rFonts w:hint="eastAsia"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  <w:szCs w:val="24"/>
        </w:rPr>
        <w:drawing>
          <wp:inline distT="0" distB="0" distL="114300" distR="114300">
            <wp:extent cx="4899660" cy="7138035"/>
            <wp:effectExtent l="0" t="0" r="15240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71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  <w:szCs w:val="24"/>
        </w:rPr>
        <w:drawing>
          <wp:inline distT="0" distB="0" distL="114300" distR="114300">
            <wp:extent cx="5497830" cy="8515985"/>
            <wp:effectExtent l="0" t="0" r="7620" b="18415"/>
            <wp:docPr id="1" name="图片 2" descr="IMG_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05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85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_GB2312" w:hAnsi="楷体_GB2312" w:eastAsia="楷体_GB2312" w:cs="楷体_GB2312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11.教改论文《基于“对接模式”下中高职衔接的实践与探索-以中山火炬职业技术学院印刷媒体技术专业试点为例》发表在佳木斯职业学院学报。</w:t>
      </w:r>
    </w:p>
    <w:p>
      <w:pPr>
        <w:rPr>
          <w:rFonts w:hint="eastAsia" w:ascii="华文楷体" w:hAnsi="华文楷体" w:eastAsia="华文楷体" w:cs="华文楷体"/>
          <w:b/>
          <w:bCs/>
          <w:sz w:val="30"/>
          <w:szCs w:val="30"/>
        </w:rPr>
      </w:pPr>
      <w:r>
        <w:rPr>
          <w:rFonts w:hint="eastAsia" w:ascii="华文楷体" w:hAnsi="华文楷体" w:eastAsia="华文楷体" w:cs="华文楷体"/>
          <w:b/>
          <w:bCs/>
          <w:sz w:val="30"/>
          <w:szCs w:val="30"/>
        </w:rPr>
        <w:drawing>
          <wp:inline distT="0" distB="0" distL="114300" distR="114300">
            <wp:extent cx="5273675" cy="7248525"/>
            <wp:effectExtent l="0" t="0" r="3175" b="952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60975" cy="7574280"/>
            <wp:effectExtent l="0" t="0" r="15875" b="7620"/>
            <wp:docPr id="2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1680" w:firstLineChars="600"/>
        <w:rPr>
          <w:rFonts w:hint="eastAsia" w:ascii="仿宋" w:hAnsi="仿宋" w:eastAsia="仿宋"/>
          <w:kern w:val="0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420657"/>
    <w:rsid w:val="2142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2020-10-18T09:48:00Z</dcterms:created>
  <dc:creator>Administrator</dc:creator>
  <cp:lastModifiedBy>Administrator</cp:lastModifiedBy>
  <dcterms:modified xsi:type="dcterms:W3CDTF">2020-10-18T09:51:02Z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2052-11.1.0.9929</vt:lpwstr>
  </property>
</Properties>
</file>